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</w:t>
      </w:r>
      <w:r>
        <w:rPr>
          <w:b w:val="1"/>
          <w:bCs w:val="1"/>
          <w:u w:val="single"/>
          <w:rtl w:val="0"/>
          <w:lang w:val="en-US"/>
        </w:rPr>
        <w:t xml:space="preserve"> C</w:t>
      </w:r>
      <w:r>
        <w:rPr>
          <w:b w:val="1"/>
          <w:bCs w:val="1"/>
          <w:sz w:val="22"/>
          <w:szCs w:val="22"/>
          <w:u w:val="single"/>
          <w:rtl w:val="0"/>
          <w:lang w:val="en-US"/>
        </w:rPr>
        <w:t xml:space="preserve">ourse Level </w:t>
      </w:r>
      <w:r>
        <w:rPr>
          <w:b w:val="1"/>
          <w:bCs w:val="1"/>
          <w:sz w:val="22"/>
          <w:szCs w:val="22"/>
          <w:u w:val="single"/>
          <w:rtl w:val="0"/>
          <w:lang w:val="en-US"/>
        </w:rPr>
        <w:t>9</w:t>
      </w:r>
    </w:p>
    <w:p>
      <w:pPr>
        <w:pStyle w:val="Body A"/>
        <w:jc w:val="center"/>
        <w:rPr>
          <w:b w:val="1"/>
          <w:bCs w:val="1"/>
          <w:u w:val="single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mortuus, -a, -um: </w:t>
      </w:r>
      <w:r>
        <w:rPr>
          <w:rFonts w:ascii="Helvetica"/>
          <w:b w:val="0"/>
          <w:bCs w:val="0"/>
          <w:rtl w:val="0"/>
          <w:lang w:val="en-US"/>
        </w:rPr>
        <w:t>dead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conicio, conicere: </w:t>
      </w:r>
      <w:r>
        <w:rPr>
          <w:rFonts w:ascii="Helvetica"/>
          <w:b w:val="0"/>
          <w:bCs w:val="0"/>
          <w:rtl w:val="0"/>
          <w:lang w:val="en-US"/>
        </w:rPr>
        <w:t>to hurl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servo, servare: </w:t>
      </w:r>
      <w:r>
        <w:rPr>
          <w:rFonts w:ascii="Helvetica"/>
          <w:b w:val="0"/>
          <w:bCs w:val="0"/>
          <w:rtl w:val="0"/>
          <w:lang w:val="en-US"/>
        </w:rPr>
        <w:t>to save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>exspecto, exspectare</w:t>
      </w:r>
      <w:r>
        <w:rPr>
          <w:rFonts w:ascii="Helvetica"/>
          <w:b w:val="0"/>
          <w:bCs w:val="0"/>
          <w:rtl w:val="0"/>
          <w:lang w:val="en-US"/>
        </w:rPr>
        <w:t>: to wait for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reddo, reddere: </w:t>
      </w:r>
      <w:r>
        <w:rPr>
          <w:rFonts w:ascii="Helvetica"/>
          <w:b w:val="0"/>
          <w:bCs w:val="0"/>
          <w:rtl w:val="0"/>
          <w:lang w:val="en-US"/>
        </w:rPr>
        <w:t>to return, to give back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extra: </w:t>
      </w:r>
      <w:r>
        <w:rPr>
          <w:rFonts w:ascii="Helvetica"/>
          <w:b w:val="0"/>
          <w:bCs w:val="0"/>
          <w:rtl w:val="0"/>
          <w:lang w:val="en-US"/>
        </w:rPr>
        <w:t>outside + accusative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nox, noctis, f.: </w:t>
      </w:r>
      <w:r>
        <w:rPr>
          <w:rFonts w:ascii="Helvetica"/>
          <w:b w:val="0"/>
          <w:bCs w:val="0"/>
          <w:rtl w:val="0"/>
          <w:lang w:val="en-US"/>
        </w:rPr>
        <w:t>night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bibo, bibere: </w:t>
      </w:r>
      <w:r>
        <w:rPr>
          <w:rFonts w:ascii="Helvetica"/>
          <w:b w:val="0"/>
          <w:bCs w:val="0"/>
          <w:rtl w:val="0"/>
          <w:lang w:val="en-US"/>
        </w:rPr>
        <w:t>to drink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accipio, accipere: </w:t>
      </w:r>
      <w:r>
        <w:rPr>
          <w:rFonts w:ascii="Helvetica"/>
          <w:b w:val="0"/>
          <w:bCs w:val="0"/>
          <w:rtl w:val="0"/>
          <w:lang w:val="en-US"/>
        </w:rPr>
        <w:t>to receive, accept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novus, -a, -um: </w:t>
      </w:r>
      <w:r>
        <w:rPr>
          <w:rFonts w:ascii="Helvetica"/>
          <w:b w:val="0"/>
          <w:bCs w:val="0"/>
          <w:rtl w:val="0"/>
          <w:lang w:val="en-US"/>
        </w:rPr>
        <w:t>new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parvus, -a, -um: </w:t>
      </w:r>
      <w:r>
        <w:rPr>
          <w:rFonts w:ascii="Helvetica"/>
          <w:b w:val="0"/>
          <w:bCs w:val="0"/>
          <w:rtl w:val="0"/>
          <w:lang w:val="en-US"/>
        </w:rPr>
        <w:t>small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uxor, uxoris, f.: </w:t>
      </w:r>
      <w:r>
        <w:rPr>
          <w:rFonts w:ascii="Helvetica"/>
          <w:b w:val="0"/>
          <w:bCs w:val="0"/>
          <w:rtl w:val="0"/>
          <w:lang w:val="en-US"/>
        </w:rPr>
        <w:t>wife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>mone</w:t>
      </w:r>
      <w:r>
        <w:rPr>
          <w:rFonts w:hAnsi="Helvetica" w:hint="default"/>
          <w:b w:val="1"/>
          <w:bCs w:val="1"/>
          <w:rtl w:val="0"/>
          <w:lang w:val="en-US"/>
        </w:rPr>
        <w:t>ô</w:t>
      </w:r>
      <w:r>
        <w:rPr>
          <w:rFonts w:ascii="Helvetica"/>
          <w:b w:val="1"/>
          <w:bCs w:val="1"/>
          <w:rtl w:val="0"/>
          <w:lang w:val="en-US"/>
        </w:rPr>
        <w:t>, mon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rFonts w:ascii="Helvetica"/>
          <w:b w:val="1"/>
          <w:bCs w:val="1"/>
          <w:rtl w:val="0"/>
          <w:lang w:val="en-US"/>
        </w:rPr>
        <w:t xml:space="preserve">re: </w:t>
      </w:r>
      <w:r>
        <w:rPr>
          <w:rFonts w:ascii="Helvetica"/>
          <w:b w:val="0"/>
          <w:bCs w:val="0"/>
          <w:rtl w:val="0"/>
          <w:lang w:val="en-US"/>
        </w:rPr>
        <w:t>to warn, advise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Part 1: Organizing by Part of Speech</w:t>
      </w: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Please group all of the vocabulary words into their correct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>part of speech categories:</w:t>
      </w:r>
    </w:p>
    <w:p>
      <w:pPr>
        <w:pStyle w:val="Body A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Preposition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9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Part 2: Derivatives and Vocabulary Connections</w:t>
      </w: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4.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5.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b w:val="1"/>
          <w:bCs w:val="1"/>
          <w:i w:val="1"/>
          <w:iCs w:val="1"/>
          <w:rtl w:val="0"/>
          <w:lang w:val="en-US"/>
        </w:rPr>
        <w:t>’</w:t>
      </w:r>
      <w:r>
        <w:rPr>
          <w:b w:val="1"/>
          <w:bCs w:val="1"/>
          <w:i w:val="1"/>
          <w:iCs w:val="1"/>
          <w:rtl w:val="0"/>
          <w:lang w:val="en-US"/>
        </w:rPr>
        <w:t>s different parts</w:t>
      </w:r>
      <w:r>
        <w:rPr>
          <w:b w:val="1"/>
          <w:bCs w:val="1"/>
          <w:i w:val="1"/>
          <w:iCs w:val="1"/>
          <w:rtl w:val="0"/>
          <w:lang w:val="en-US"/>
        </w:rPr>
        <w:t>—</w:t>
      </w:r>
      <w:r>
        <w:rPr>
          <w:b w:val="1"/>
          <w:bCs w:val="1"/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rFonts w:ascii="Helvetica" w:cs="Helvetica" w:hAnsi="Helvetica" w:eastAsia="Helvetica"/>
        <w:b w:val="1"/>
        <w:bCs w:val="1"/>
        <w:position w:val="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rFonts w:ascii="Helvetica" w:cs="Helvetica" w:hAnsi="Helvetica" w:eastAsia="Helvetica"/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